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A77" w:rsidRPr="0087303C" w:rsidRDefault="001F2A77" w:rsidP="001F2A77">
      <w:pPr>
        <w:spacing w:line="620" w:lineRule="exact"/>
        <w:rPr>
          <w:rFonts w:ascii="Times New Roman" w:eastAsia="黑体" w:hAnsi="Times New Roman"/>
          <w:color w:val="FF0000"/>
          <w:sz w:val="32"/>
          <w:szCs w:val="32"/>
        </w:rPr>
      </w:pPr>
    </w:p>
    <w:p w:rsidR="001F2A77" w:rsidRPr="0087303C" w:rsidRDefault="001F2A77" w:rsidP="001F2A77">
      <w:pPr>
        <w:spacing w:line="620" w:lineRule="exact"/>
        <w:rPr>
          <w:rFonts w:ascii="Times New Roman" w:eastAsia="仿宋_GB2312" w:hAnsi="Times New Roman"/>
          <w:color w:val="FF0000"/>
          <w:sz w:val="32"/>
          <w:szCs w:val="32"/>
        </w:rPr>
      </w:pPr>
    </w:p>
    <w:p w:rsidR="001F2A77" w:rsidRPr="0087303C" w:rsidRDefault="001F2A77" w:rsidP="001F2A77">
      <w:pPr>
        <w:spacing w:line="620" w:lineRule="exact"/>
        <w:rPr>
          <w:rFonts w:ascii="Times New Roman" w:eastAsia="仿宋_GB2312" w:hAnsi="Times New Roman"/>
          <w:color w:val="FF0000"/>
          <w:sz w:val="32"/>
          <w:szCs w:val="32"/>
        </w:rPr>
      </w:pPr>
    </w:p>
    <w:p w:rsidR="001F2A77" w:rsidRPr="0087303C" w:rsidRDefault="003A1624" w:rsidP="001F2A77">
      <w:pPr>
        <w:spacing w:line="1000" w:lineRule="exact"/>
        <w:rPr>
          <w:rFonts w:ascii="Times New Roman" w:eastAsia="方正小标宋简体" w:hAnsi="Times New Roman"/>
          <w:color w:val="FF0000"/>
          <w:spacing w:val="-30"/>
          <w:w w:val="72"/>
          <w:position w:val="-6"/>
          <w:sz w:val="76"/>
          <w:szCs w:val="76"/>
        </w:rPr>
      </w:pPr>
      <w:r>
        <w:rPr>
          <w:rFonts w:ascii="Times New Roman" w:eastAsia="方正小标宋简体" w:hAnsi="Times New Roman"/>
          <w:color w:val="FF0000"/>
          <w:spacing w:val="-30"/>
          <w:w w:val="72"/>
          <w:position w:val="-6"/>
          <w:sz w:val="80"/>
          <w:szCs w:val="80"/>
        </w:rPr>
        <w:pict>
          <v:shapetype id="_x0000_t202" coordsize="21600,21600" o:spt="202" path="m,l,21600r21600,l21600,xe">
            <v:stroke joinstyle="miter"/>
            <v:path gradientshapeok="t" o:connecttype="rect"/>
          </v:shapetype>
          <v:shape id="文本框 9" o:spid="_x0000_s1026" type="#_x0000_t202" style="position:absolute;left:0;text-align:left;margin-left:368pt;margin-top:15.2pt;width:95.05pt;height:85.95pt;z-index:251660288;mso-height-percent:200;mso-height-percent:200;mso-width-relative:margin;mso-height-relative:margin" strokecolor="white">
            <v:textbox style="mso-fit-shape-to-text:t">
              <w:txbxContent>
                <w:p w:rsidR="001F2A77" w:rsidRDefault="001F2A77" w:rsidP="001F2A77">
                  <w:pPr>
                    <w:rPr>
                      <w:sz w:val="90"/>
                      <w:szCs w:val="90"/>
                    </w:rPr>
                  </w:pPr>
                  <w:r>
                    <w:rPr>
                      <w:rFonts w:eastAsia="方正小标宋简体" w:hint="eastAsia"/>
                      <w:color w:val="FF0000"/>
                      <w:spacing w:val="-20"/>
                      <w:w w:val="80"/>
                      <w:position w:val="-6"/>
                      <w:sz w:val="90"/>
                      <w:szCs w:val="90"/>
                    </w:rPr>
                    <w:t>文件</w:t>
                  </w:r>
                </w:p>
              </w:txbxContent>
            </v:textbox>
          </v:shape>
        </w:pict>
      </w:r>
      <w:r w:rsidR="001F2A77" w:rsidRPr="0087303C">
        <w:rPr>
          <w:rFonts w:ascii="Times New Roman" w:eastAsia="方正小标宋简体" w:hAnsi="Times New Roman"/>
          <w:color w:val="FF0000"/>
          <w:spacing w:val="-30"/>
          <w:w w:val="72"/>
          <w:position w:val="-6"/>
          <w:sz w:val="76"/>
          <w:szCs w:val="76"/>
        </w:rPr>
        <w:t>西山区应对新型冠状病毒感染肺炎</w:t>
      </w:r>
    </w:p>
    <w:p w:rsidR="001F2A77" w:rsidRPr="0087303C" w:rsidRDefault="001F2A77" w:rsidP="001F2A77">
      <w:pPr>
        <w:spacing w:line="1000" w:lineRule="exact"/>
        <w:rPr>
          <w:rFonts w:ascii="Times New Roman" w:eastAsia="方正小标宋简体" w:hAnsi="Times New Roman"/>
          <w:color w:val="FF0000"/>
          <w:spacing w:val="-10"/>
          <w:w w:val="72"/>
          <w:position w:val="-6"/>
          <w:sz w:val="76"/>
          <w:szCs w:val="76"/>
        </w:rPr>
      </w:pPr>
      <w:r w:rsidRPr="0087303C">
        <w:rPr>
          <w:rFonts w:ascii="Times New Roman" w:eastAsia="方正小标宋简体" w:hAnsi="Times New Roman"/>
          <w:color w:val="FF0000"/>
          <w:spacing w:val="-10"/>
          <w:w w:val="72"/>
          <w:position w:val="-6"/>
          <w:sz w:val="76"/>
          <w:szCs w:val="76"/>
        </w:rPr>
        <w:t>疫情工作领导小组指挥部办公室</w:t>
      </w:r>
    </w:p>
    <w:p w:rsidR="001F2A77" w:rsidRPr="0087303C" w:rsidRDefault="001F2A77" w:rsidP="001F2A77">
      <w:pPr>
        <w:spacing w:line="590" w:lineRule="exact"/>
        <w:rPr>
          <w:rFonts w:ascii="Times New Roman" w:eastAsia="仿宋_GB2312" w:hAnsi="Times New Roman"/>
          <w:color w:val="FF0000"/>
          <w:sz w:val="32"/>
          <w:szCs w:val="32"/>
        </w:rPr>
      </w:pPr>
    </w:p>
    <w:p w:rsidR="001F2A77" w:rsidRPr="0087303C" w:rsidRDefault="001F2A77" w:rsidP="001F2A77">
      <w:pPr>
        <w:spacing w:line="590" w:lineRule="exact"/>
        <w:jc w:val="center"/>
        <w:rPr>
          <w:rFonts w:ascii="Times New Roman" w:eastAsia="仿宋_GB2312" w:hAnsi="Times New Roman"/>
          <w:color w:val="000000"/>
          <w:sz w:val="32"/>
          <w:szCs w:val="32"/>
        </w:rPr>
      </w:pPr>
      <w:r w:rsidRPr="0087303C">
        <w:rPr>
          <w:rFonts w:ascii="Times New Roman" w:eastAsia="仿宋_GB2312" w:hAnsi="Times New Roman"/>
          <w:color w:val="000000"/>
          <w:sz w:val="32"/>
          <w:szCs w:val="32"/>
        </w:rPr>
        <w:t>西应</w:t>
      </w:r>
      <w:proofErr w:type="gramStart"/>
      <w:r w:rsidRPr="0087303C">
        <w:rPr>
          <w:rFonts w:ascii="Times New Roman" w:eastAsia="仿宋_GB2312" w:hAnsi="Times New Roman"/>
          <w:color w:val="000000"/>
          <w:sz w:val="32"/>
          <w:szCs w:val="32"/>
        </w:rPr>
        <w:t>疫指办</w:t>
      </w:r>
      <w:proofErr w:type="gramEnd"/>
      <w:r w:rsidRPr="0087303C">
        <w:rPr>
          <w:rFonts w:ascii="Times New Roman" w:eastAsia="仿宋_GB2312" w:hAnsi="Times New Roman"/>
          <w:color w:val="000000"/>
          <w:sz w:val="32"/>
          <w:szCs w:val="32"/>
        </w:rPr>
        <w:t>〔</w:t>
      </w:r>
      <w:r w:rsidR="00867483">
        <w:rPr>
          <w:rFonts w:ascii="Times New Roman" w:eastAsia="仿宋_GB2312" w:hAnsi="Times New Roman"/>
          <w:color w:val="000000"/>
          <w:sz w:val="32"/>
          <w:szCs w:val="32"/>
        </w:rPr>
        <w:t>202</w:t>
      </w:r>
      <w:r w:rsidR="00867483">
        <w:rPr>
          <w:rFonts w:ascii="Times New Roman" w:eastAsia="仿宋_GB2312" w:hAnsi="Times New Roman" w:hint="eastAsia"/>
          <w:color w:val="000000"/>
          <w:sz w:val="32"/>
          <w:szCs w:val="32"/>
        </w:rPr>
        <w:t>1</w:t>
      </w:r>
      <w:r w:rsidRPr="0087303C">
        <w:rPr>
          <w:rFonts w:ascii="Times New Roman" w:eastAsia="仿宋_GB2312" w:hAnsi="Times New Roman"/>
          <w:color w:val="000000"/>
          <w:sz w:val="32"/>
          <w:szCs w:val="32"/>
        </w:rPr>
        <w:t>〕</w:t>
      </w:r>
      <w:r w:rsidR="00C34280">
        <w:rPr>
          <w:rFonts w:ascii="Times New Roman" w:eastAsia="仿宋_GB2312" w:hAnsi="Times New Roman" w:hint="eastAsia"/>
          <w:color w:val="000000"/>
          <w:sz w:val="32"/>
          <w:szCs w:val="32"/>
        </w:rPr>
        <w:t>12</w:t>
      </w:r>
      <w:r w:rsidRPr="0087303C">
        <w:rPr>
          <w:rFonts w:ascii="Times New Roman" w:eastAsia="仿宋_GB2312" w:hAnsi="Times New Roman"/>
          <w:color w:val="000000"/>
          <w:sz w:val="32"/>
          <w:szCs w:val="32"/>
        </w:rPr>
        <w:t>号</w:t>
      </w:r>
    </w:p>
    <w:p w:rsidR="001F2A77" w:rsidRPr="0087303C" w:rsidRDefault="001F2A77" w:rsidP="001F2A77">
      <w:pPr>
        <w:spacing w:line="300" w:lineRule="exact"/>
        <w:ind w:rightChars="-40" w:right="-84"/>
        <w:rPr>
          <w:rFonts w:ascii="Times New Roman" w:eastAsia="仿宋_GB2312" w:hAnsi="Times New Roman"/>
          <w:color w:val="FF0000"/>
          <w:sz w:val="32"/>
        </w:rPr>
      </w:pPr>
      <w:r w:rsidRPr="0087303C">
        <w:rPr>
          <w:rFonts w:ascii="宋体" w:hAnsi="宋体" w:cs="宋体" w:hint="eastAsia"/>
          <w:color w:val="FF0000"/>
        </w:rPr>
        <w:t>━━━━━━━━━━━━━━━━━━━━━━━━━━━━━━━━━━━━━━━━━━</w:t>
      </w:r>
    </w:p>
    <w:p w:rsidR="001F2A77" w:rsidRPr="0087303C" w:rsidRDefault="001F2A77" w:rsidP="001F2A77">
      <w:pPr>
        <w:spacing w:line="440" w:lineRule="exact"/>
        <w:rPr>
          <w:rFonts w:ascii="Times New Roman" w:eastAsia="仿宋_GB2312" w:hAnsi="Times New Roman"/>
          <w:color w:val="FF0000"/>
          <w:sz w:val="32"/>
        </w:rPr>
      </w:pPr>
    </w:p>
    <w:p w:rsidR="00E728FB" w:rsidRDefault="009139EC" w:rsidP="00E728FB">
      <w:pPr>
        <w:spacing w:line="0" w:lineRule="atLeast"/>
        <w:jc w:val="center"/>
        <w:rPr>
          <w:rFonts w:ascii="Times New Roman" w:eastAsia="方正小标宋简体" w:hAnsi="Times New Roman"/>
          <w:sz w:val="44"/>
          <w:szCs w:val="44"/>
        </w:rPr>
      </w:pPr>
      <w:r w:rsidRPr="009139EC">
        <w:rPr>
          <w:rFonts w:ascii="Times New Roman" w:eastAsia="方正小标宋简体" w:hAnsi="Times New Roman" w:hint="eastAsia"/>
          <w:sz w:val="44"/>
          <w:szCs w:val="44"/>
        </w:rPr>
        <w:t>关于</w:t>
      </w:r>
      <w:r w:rsidR="00A03AE0">
        <w:rPr>
          <w:rFonts w:ascii="Times New Roman" w:eastAsia="方正小标宋简体" w:hAnsi="Times New Roman" w:hint="eastAsia"/>
          <w:sz w:val="44"/>
          <w:szCs w:val="44"/>
        </w:rPr>
        <w:t>转发</w:t>
      </w:r>
      <w:r w:rsidR="00A03AE0" w:rsidRPr="00A03AE0">
        <w:rPr>
          <w:rFonts w:ascii="Times New Roman" w:eastAsia="方正小标宋简体" w:hAnsi="Times New Roman" w:hint="eastAsia"/>
          <w:sz w:val="44"/>
          <w:szCs w:val="44"/>
        </w:rPr>
        <w:t>高风险非冷链集装箱和货物外包装表面预防性消毒与防护技术指南的通知</w:t>
      </w:r>
    </w:p>
    <w:p w:rsidR="009139EC" w:rsidRPr="009139EC" w:rsidRDefault="009139EC" w:rsidP="00E728FB">
      <w:pPr>
        <w:spacing w:line="0" w:lineRule="atLeast"/>
        <w:jc w:val="center"/>
        <w:rPr>
          <w:rFonts w:ascii="Times New Roman" w:eastAsia="方正小标宋简体" w:hAnsi="Times New Roman"/>
          <w:sz w:val="44"/>
          <w:szCs w:val="44"/>
        </w:rPr>
      </w:pPr>
    </w:p>
    <w:p w:rsidR="00E728FB" w:rsidRPr="00005F39" w:rsidRDefault="00E728FB" w:rsidP="00E728FB">
      <w:pPr>
        <w:spacing w:line="600" w:lineRule="exact"/>
        <w:rPr>
          <w:rFonts w:ascii="Times New Roman" w:eastAsia="仿宋_GB2312"/>
          <w:sz w:val="32"/>
          <w:szCs w:val="32"/>
        </w:rPr>
      </w:pPr>
      <w:r w:rsidRPr="00005F39">
        <w:rPr>
          <w:rFonts w:ascii="Times New Roman" w:eastAsia="仿宋_GB2312" w:hint="eastAsia"/>
          <w:sz w:val="32"/>
          <w:szCs w:val="32"/>
        </w:rPr>
        <w:t>区</w:t>
      </w:r>
      <w:r w:rsidR="004733CA">
        <w:rPr>
          <w:rFonts w:ascii="Times New Roman" w:eastAsia="仿宋_GB2312" w:hint="eastAsia"/>
          <w:sz w:val="32"/>
          <w:szCs w:val="32"/>
        </w:rPr>
        <w:t>交通运输局</w:t>
      </w:r>
      <w:r w:rsidRPr="00005F39">
        <w:rPr>
          <w:rFonts w:ascii="Times New Roman" w:eastAsia="仿宋_GB2312" w:hint="eastAsia"/>
          <w:sz w:val="32"/>
          <w:szCs w:val="32"/>
        </w:rPr>
        <w:t>、</w:t>
      </w:r>
      <w:r w:rsidR="004733CA">
        <w:rPr>
          <w:rFonts w:ascii="Times New Roman" w:eastAsia="仿宋_GB2312" w:hint="eastAsia"/>
          <w:sz w:val="32"/>
          <w:szCs w:val="32"/>
        </w:rPr>
        <w:t>区商务和投资促进局、区卫生健康局、区市场监管局</w:t>
      </w:r>
      <w:r w:rsidR="00875922">
        <w:rPr>
          <w:rFonts w:ascii="Times New Roman" w:eastAsia="仿宋_GB2312" w:hint="eastAsia"/>
          <w:sz w:val="32"/>
          <w:szCs w:val="32"/>
        </w:rPr>
        <w:t>，</w:t>
      </w:r>
      <w:r w:rsidRPr="00005F39">
        <w:rPr>
          <w:rFonts w:ascii="Times New Roman" w:eastAsia="仿宋_GB2312" w:hint="eastAsia"/>
          <w:sz w:val="32"/>
          <w:szCs w:val="32"/>
        </w:rPr>
        <w:t>各街道办事处</w:t>
      </w:r>
      <w:r w:rsidRPr="00005F39">
        <w:rPr>
          <w:rFonts w:ascii="Times New Roman" w:eastAsia="仿宋_GB2312"/>
          <w:sz w:val="32"/>
          <w:szCs w:val="32"/>
        </w:rPr>
        <w:t>：</w:t>
      </w:r>
    </w:p>
    <w:p w:rsidR="00E728FB" w:rsidRPr="00ED1475" w:rsidRDefault="00E728FB" w:rsidP="00E728FB">
      <w:pPr>
        <w:spacing w:line="600" w:lineRule="exact"/>
        <w:ind w:firstLineChars="200" w:firstLine="640"/>
        <w:rPr>
          <w:rFonts w:ascii="Times New Roman" w:eastAsia="仿宋_GB2312"/>
          <w:sz w:val="32"/>
          <w:szCs w:val="32"/>
        </w:rPr>
      </w:pPr>
      <w:r w:rsidRPr="009F71F6">
        <w:rPr>
          <w:rFonts w:ascii="Times New Roman" w:eastAsia="仿宋_GB2312"/>
          <w:sz w:val="32"/>
          <w:szCs w:val="32"/>
        </w:rPr>
        <w:t>现将</w:t>
      </w:r>
      <w:r w:rsidR="001F6D01">
        <w:rPr>
          <w:rFonts w:ascii="Times New Roman" w:eastAsia="仿宋_GB2312" w:hint="eastAsia"/>
          <w:sz w:val="32"/>
          <w:szCs w:val="32"/>
        </w:rPr>
        <w:t>市</w:t>
      </w:r>
      <w:r w:rsidRPr="00ED1475">
        <w:rPr>
          <w:rFonts w:ascii="Times New Roman" w:eastAsia="仿宋_GB2312" w:hint="eastAsia"/>
          <w:sz w:val="32"/>
          <w:szCs w:val="32"/>
        </w:rPr>
        <w:t>应对疫情工作领导小组指挥部办公</w:t>
      </w:r>
      <w:bookmarkStart w:id="0" w:name="_GoBack"/>
      <w:bookmarkEnd w:id="0"/>
      <w:r w:rsidRPr="00ED1475">
        <w:rPr>
          <w:rFonts w:ascii="Times New Roman" w:eastAsia="仿宋_GB2312" w:hint="eastAsia"/>
          <w:sz w:val="32"/>
          <w:szCs w:val="32"/>
        </w:rPr>
        <w:t>室</w:t>
      </w:r>
      <w:r w:rsidR="00E93E48">
        <w:rPr>
          <w:rFonts w:ascii="Times New Roman" w:eastAsia="仿宋_GB2312" w:hint="eastAsia"/>
          <w:sz w:val="32"/>
          <w:szCs w:val="32"/>
        </w:rPr>
        <w:t>综合组</w:t>
      </w:r>
      <w:r w:rsidRPr="009F71F6">
        <w:rPr>
          <w:rFonts w:ascii="Times New Roman" w:eastAsia="仿宋_GB2312"/>
          <w:sz w:val="32"/>
          <w:szCs w:val="32"/>
        </w:rPr>
        <w:t>《</w:t>
      </w:r>
      <w:r w:rsidR="004733CA" w:rsidRPr="004733CA">
        <w:rPr>
          <w:rFonts w:ascii="Times New Roman" w:eastAsia="仿宋_GB2312" w:hint="eastAsia"/>
          <w:sz w:val="32"/>
          <w:szCs w:val="32"/>
        </w:rPr>
        <w:t>关于转发高风险非冷链集装箱和货物外包装表面预防性消毒与防护技术指南的通知</w:t>
      </w:r>
      <w:r w:rsidRPr="009F71F6">
        <w:rPr>
          <w:rFonts w:ascii="Times New Roman" w:eastAsia="仿宋_GB2312"/>
          <w:sz w:val="32"/>
          <w:szCs w:val="32"/>
        </w:rPr>
        <w:t>》</w:t>
      </w:r>
      <w:r w:rsidR="003433F0">
        <w:rPr>
          <w:rFonts w:ascii="Times New Roman" w:eastAsia="仿宋_GB2312" w:hint="eastAsia"/>
          <w:sz w:val="32"/>
          <w:szCs w:val="32"/>
        </w:rPr>
        <w:t>（</w:t>
      </w:r>
      <w:r w:rsidR="003433F0" w:rsidRPr="003433F0">
        <w:rPr>
          <w:rFonts w:ascii="Times New Roman" w:eastAsia="仿宋_GB2312" w:hint="eastAsia"/>
          <w:sz w:val="32"/>
          <w:szCs w:val="32"/>
        </w:rPr>
        <w:t>昆应</w:t>
      </w:r>
      <w:proofErr w:type="gramStart"/>
      <w:r w:rsidR="003433F0" w:rsidRPr="003433F0">
        <w:rPr>
          <w:rFonts w:ascii="Times New Roman" w:eastAsia="仿宋_GB2312" w:hint="eastAsia"/>
          <w:sz w:val="32"/>
          <w:szCs w:val="32"/>
        </w:rPr>
        <w:t>疫指办</w:t>
      </w:r>
      <w:proofErr w:type="gramEnd"/>
      <w:r w:rsidR="003433F0" w:rsidRPr="0087303C">
        <w:rPr>
          <w:rFonts w:ascii="Times New Roman" w:eastAsia="仿宋_GB2312" w:hAnsi="Times New Roman"/>
          <w:color w:val="000000"/>
          <w:sz w:val="32"/>
          <w:szCs w:val="32"/>
        </w:rPr>
        <w:t>〔</w:t>
      </w:r>
      <w:r w:rsidR="003433F0">
        <w:rPr>
          <w:rFonts w:ascii="Times New Roman" w:eastAsia="仿宋_GB2312" w:hAnsi="Times New Roman"/>
          <w:color w:val="000000"/>
          <w:sz w:val="32"/>
          <w:szCs w:val="32"/>
        </w:rPr>
        <w:t>202</w:t>
      </w:r>
      <w:r w:rsidR="003433F0">
        <w:rPr>
          <w:rFonts w:ascii="Times New Roman" w:eastAsia="仿宋_GB2312" w:hAnsi="Times New Roman" w:hint="eastAsia"/>
          <w:color w:val="000000"/>
          <w:sz w:val="32"/>
          <w:szCs w:val="32"/>
        </w:rPr>
        <w:t>1</w:t>
      </w:r>
      <w:r w:rsidR="003433F0" w:rsidRPr="0087303C">
        <w:rPr>
          <w:rFonts w:ascii="Times New Roman" w:eastAsia="仿宋_GB2312" w:hAnsi="Times New Roman"/>
          <w:color w:val="000000"/>
          <w:sz w:val="32"/>
          <w:szCs w:val="32"/>
        </w:rPr>
        <w:t>〕</w:t>
      </w:r>
      <w:r w:rsidR="004733CA">
        <w:rPr>
          <w:rFonts w:ascii="Times New Roman" w:eastAsia="仿宋_GB2312" w:hint="eastAsia"/>
          <w:sz w:val="32"/>
          <w:szCs w:val="32"/>
        </w:rPr>
        <w:t>23</w:t>
      </w:r>
      <w:r w:rsidR="003433F0" w:rsidRPr="003433F0">
        <w:rPr>
          <w:rFonts w:ascii="Times New Roman" w:eastAsia="仿宋_GB2312" w:hint="eastAsia"/>
          <w:sz w:val="32"/>
          <w:szCs w:val="32"/>
        </w:rPr>
        <w:t>号</w:t>
      </w:r>
      <w:r w:rsidR="003433F0">
        <w:rPr>
          <w:rFonts w:ascii="Times New Roman" w:eastAsia="仿宋_GB2312" w:hint="eastAsia"/>
          <w:sz w:val="32"/>
          <w:szCs w:val="32"/>
        </w:rPr>
        <w:t>）</w:t>
      </w:r>
      <w:r w:rsidRPr="009F71F6">
        <w:rPr>
          <w:rFonts w:ascii="Times New Roman" w:eastAsia="仿宋_GB2312"/>
          <w:sz w:val="32"/>
          <w:szCs w:val="32"/>
        </w:rPr>
        <w:t>转发给你们</w:t>
      </w:r>
      <w:r w:rsidR="00875922">
        <w:rPr>
          <w:rFonts w:ascii="Times New Roman" w:eastAsia="仿宋_GB2312" w:hAnsi="Times New Roman"/>
          <w:sz w:val="32"/>
          <w:szCs w:val="32"/>
        </w:rPr>
        <w:t>，请</w:t>
      </w:r>
      <w:r w:rsidR="00A03AE0">
        <w:rPr>
          <w:rFonts w:ascii="Times New Roman" w:eastAsia="仿宋_GB2312" w:hAnsi="Times New Roman" w:hint="eastAsia"/>
          <w:sz w:val="32"/>
          <w:szCs w:val="32"/>
        </w:rPr>
        <w:t>认真贯彻</w:t>
      </w:r>
      <w:r>
        <w:rPr>
          <w:rFonts w:ascii="Times New Roman" w:eastAsia="仿宋_GB2312" w:hAnsi="Times New Roman" w:hint="eastAsia"/>
          <w:sz w:val="32"/>
          <w:szCs w:val="32"/>
        </w:rPr>
        <w:t>执行。</w:t>
      </w:r>
    </w:p>
    <w:p w:rsidR="00E728FB" w:rsidRPr="001F6D01" w:rsidRDefault="00E728FB" w:rsidP="00E728FB">
      <w:pPr>
        <w:spacing w:line="600" w:lineRule="exact"/>
        <w:rPr>
          <w:rFonts w:ascii="Times New Roman" w:eastAsia="仿宋_GB2312" w:hAnsi="Times New Roman"/>
          <w:sz w:val="32"/>
          <w:szCs w:val="32"/>
        </w:rPr>
      </w:pPr>
    </w:p>
    <w:p w:rsidR="00E65B6D" w:rsidRDefault="00E65B6D" w:rsidP="00C70EDB">
      <w:pPr>
        <w:spacing w:line="600" w:lineRule="exact"/>
        <w:ind w:leftChars="304" w:left="1598" w:hangingChars="300" w:hanging="960"/>
        <w:rPr>
          <w:rFonts w:ascii="Times New Roman" w:eastAsia="仿宋_GB2312" w:hAnsi="Times New Roman"/>
          <w:sz w:val="32"/>
          <w:szCs w:val="32"/>
        </w:rPr>
      </w:pPr>
    </w:p>
    <w:p w:rsidR="00E728FB" w:rsidRDefault="00E728FB" w:rsidP="00C70EDB">
      <w:pPr>
        <w:spacing w:line="600" w:lineRule="exact"/>
        <w:ind w:leftChars="304" w:left="1598" w:hangingChars="300" w:hanging="960"/>
        <w:rPr>
          <w:rFonts w:ascii="Times New Roman" w:eastAsia="仿宋_GB2312"/>
          <w:sz w:val="32"/>
          <w:szCs w:val="32"/>
        </w:rPr>
      </w:pPr>
      <w:r w:rsidRPr="009F71F6">
        <w:rPr>
          <w:rFonts w:ascii="Times New Roman" w:eastAsia="仿宋_GB2312" w:hAnsi="Times New Roman"/>
          <w:sz w:val="32"/>
          <w:szCs w:val="32"/>
        </w:rPr>
        <w:lastRenderedPageBreak/>
        <w:t>附件：</w:t>
      </w:r>
      <w:r w:rsidR="003B355A" w:rsidRPr="004733CA">
        <w:rPr>
          <w:rFonts w:ascii="Times New Roman" w:eastAsia="仿宋_GB2312" w:hint="eastAsia"/>
          <w:sz w:val="32"/>
          <w:szCs w:val="32"/>
        </w:rPr>
        <w:t>关于转发高风险非冷链集装箱和货物外包装表面预防性消毒与防护技术指南的通知</w:t>
      </w:r>
      <w:r w:rsidR="003B355A">
        <w:rPr>
          <w:rFonts w:ascii="Times New Roman" w:eastAsia="仿宋_GB2312" w:hint="eastAsia"/>
          <w:sz w:val="32"/>
          <w:szCs w:val="32"/>
        </w:rPr>
        <w:t>（</w:t>
      </w:r>
      <w:r w:rsidR="003B355A" w:rsidRPr="003433F0">
        <w:rPr>
          <w:rFonts w:ascii="Times New Roman" w:eastAsia="仿宋_GB2312" w:hint="eastAsia"/>
          <w:sz w:val="32"/>
          <w:szCs w:val="32"/>
        </w:rPr>
        <w:t>昆应</w:t>
      </w:r>
      <w:proofErr w:type="gramStart"/>
      <w:r w:rsidR="003B355A" w:rsidRPr="003433F0">
        <w:rPr>
          <w:rFonts w:ascii="Times New Roman" w:eastAsia="仿宋_GB2312" w:hint="eastAsia"/>
          <w:sz w:val="32"/>
          <w:szCs w:val="32"/>
        </w:rPr>
        <w:t>疫指办</w:t>
      </w:r>
      <w:proofErr w:type="gramEnd"/>
      <w:r w:rsidR="003B355A" w:rsidRPr="0087303C">
        <w:rPr>
          <w:rFonts w:ascii="Times New Roman" w:eastAsia="仿宋_GB2312" w:hAnsi="Times New Roman"/>
          <w:color w:val="000000"/>
          <w:sz w:val="32"/>
          <w:szCs w:val="32"/>
        </w:rPr>
        <w:t>〔</w:t>
      </w:r>
      <w:r w:rsidR="003B355A">
        <w:rPr>
          <w:rFonts w:ascii="Times New Roman" w:eastAsia="仿宋_GB2312" w:hAnsi="Times New Roman"/>
          <w:color w:val="000000"/>
          <w:sz w:val="32"/>
          <w:szCs w:val="32"/>
        </w:rPr>
        <w:t>202</w:t>
      </w:r>
      <w:r w:rsidR="003B355A">
        <w:rPr>
          <w:rFonts w:ascii="Times New Roman" w:eastAsia="仿宋_GB2312" w:hAnsi="Times New Roman" w:hint="eastAsia"/>
          <w:color w:val="000000"/>
          <w:sz w:val="32"/>
          <w:szCs w:val="32"/>
        </w:rPr>
        <w:t>1</w:t>
      </w:r>
      <w:r w:rsidR="003B355A" w:rsidRPr="0087303C">
        <w:rPr>
          <w:rFonts w:ascii="Times New Roman" w:eastAsia="仿宋_GB2312" w:hAnsi="Times New Roman"/>
          <w:color w:val="000000"/>
          <w:sz w:val="32"/>
          <w:szCs w:val="32"/>
        </w:rPr>
        <w:t>〕</w:t>
      </w:r>
      <w:r w:rsidR="003B355A">
        <w:rPr>
          <w:rFonts w:ascii="Times New Roman" w:eastAsia="仿宋_GB2312" w:hint="eastAsia"/>
          <w:sz w:val="32"/>
          <w:szCs w:val="32"/>
        </w:rPr>
        <w:t>23</w:t>
      </w:r>
      <w:r w:rsidR="003B355A" w:rsidRPr="003433F0">
        <w:rPr>
          <w:rFonts w:ascii="Times New Roman" w:eastAsia="仿宋_GB2312" w:hint="eastAsia"/>
          <w:sz w:val="32"/>
          <w:szCs w:val="32"/>
        </w:rPr>
        <w:t>号</w:t>
      </w:r>
      <w:r w:rsidR="003B355A">
        <w:rPr>
          <w:rFonts w:ascii="Times New Roman" w:eastAsia="仿宋_GB2312" w:hint="eastAsia"/>
          <w:sz w:val="32"/>
          <w:szCs w:val="32"/>
        </w:rPr>
        <w:t>）</w:t>
      </w:r>
    </w:p>
    <w:p w:rsidR="00F42BCE" w:rsidRPr="009F71F6" w:rsidRDefault="00F42BCE" w:rsidP="00C70EDB">
      <w:pPr>
        <w:spacing w:line="600" w:lineRule="exact"/>
        <w:ind w:leftChars="304" w:left="1598" w:hangingChars="300" w:hanging="960"/>
        <w:rPr>
          <w:rFonts w:ascii="Times New Roman" w:eastAsia="仿宋_GB2312" w:hAnsi="Times New Roman"/>
          <w:sz w:val="32"/>
          <w:szCs w:val="32"/>
        </w:rPr>
      </w:pPr>
    </w:p>
    <w:p w:rsidR="00E728FB" w:rsidRPr="009F71F6" w:rsidRDefault="00E728FB" w:rsidP="00E728FB">
      <w:pPr>
        <w:spacing w:line="600" w:lineRule="exact"/>
        <w:ind w:firstLineChars="1250" w:firstLine="4000"/>
        <w:rPr>
          <w:rFonts w:ascii="Times New Roman" w:eastAsia="仿宋_GB2312" w:hAnsi="Times New Roman"/>
          <w:color w:val="000000"/>
          <w:sz w:val="32"/>
          <w:szCs w:val="32"/>
        </w:rPr>
      </w:pPr>
      <w:r w:rsidRPr="009F71F6">
        <w:rPr>
          <w:rFonts w:ascii="Times New Roman" w:eastAsia="仿宋_GB2312" w:hAnsi="Times New Roman"/>
          <w:color w:val="000000"/>
          <w:sz w:val="32"/>
          <w:szCs w:val="32"/>
        </w:rPr>
        <w:t>西山区应对新型冠状病毒感染肺炎</w:t>
      </w:r>
      <w:r w:rsidRPr="009F71F6">
        <w:rPr>
          <w:rFonts w:ascii="Times New Roman" w:eastAsia="仿宋_GB2312" w:hAnsi="Times New Roman"/>
          <w:color w:val="000000"/>
          <w:sz w:val="32"/>
          <w:szCs w:val="32"/>
        </w:rPr>
        <w:t xml:space="preserve">   </w:t>
      </w:r>
    </w:p>
    <w:p w:rsidR="00E728FB" w:rsidRPr="009F71F6" w:rsidRDefault="00E728FB" w:rsidP="00E728FB">
      <w:pPr>
        <w:spacing w:line="600" w:lineRule="exact"/>
        <w:ind w:firstLineChars="1300" w:firstLine="4160"/>
        <w:rPr>
          <w:rFonts w:ascii="Times New Roman" w:eastAsia="仿宋_GB2312" w:hAnsi="Times New Roman"/>
          <w:color w:val="000000"/>
          <w:sz w:val="32"/>
          <w:szCs w:val="32"/>
        </w:rPr>
      </w:pPr>
      <w:r w:rsidRPr="009F71F6">
        <w:rPr>
          <w:rFonts w:ascii="Times New Roman" w:eastAsia="仿宋_GB2312" w:hAnsi="Times New Roman"/>
          <w:color w:val="000000"/>
          <w:sz w:val="32"/>
          <w:szCs w:val="32"/>
        </w:rPr>
        <w:t>疫情工作领导小组指挥部办公室</w:t>
      </w:r>
    </w:p>
    <w:p w:rsidR="00E728FB" w:rsidRPr="009F71F6" w:rsidRDefault="00E728FB" w:rsidP="00E728FB">
      <w:pPr>
        <w:spacing w:line="600" w:lineRule="exact"/>
        <w:ind w:firstLineChars="1650" w:firstLine="5280"/>
        <w:rPr>
          <w:rFonts w:ascii="Times New Roman" w:eastAsia="仿宋_GB2312" w:hAnsi="Times New Roman"/>
          <w:color w:val="000000"/>
          <w:sz w:val="32"/>
          <w:szCs w:val="32"/>
        </w:rPr>
      </w:pPr>
      <w:r w:rsidRPr="009F71F6">
        <w:rPr>
          <w:rFonts w:ascii="Times New Roman" w:eastAsia="仿宋_GB2312" w:hAnsi="Times New Roman"/>
          <w:color w:val="000000"/>
          <w:sz w:val="32"/>
          <w:szCs w:val="32"/>
        </w:rPr>
        <w:t>2021</w:t>
      </w:r>
      <w:r w:rsidRPr="009F71F6">
        <w:rPr>
          <w:rFonts w:ascii="Times New Roman" w:eastAsia="仿宋_GB2312" w:hAnsi="Times New Roman"/>
          <w:color w:val="000000"/>
          <w:sz w:val="32"/>
          <w:szCs w:val="32"/>
        </w:rPr>
        <w:t>年</w:t>
      </w:r>
      <w:r w:rsidR="00DE2A93">
        <w:rPr>
          <w:rFonts w:ascii="Times New Roman" w:eastAsia="仿宋_GB2312" w:hAnsi="Times New Roman" w:hint="eastAsia"/>
          <w:color w:val="000000"/>
          <w:sz w:val="32"/>
          <w:szCs w:val="32"/>
        </w:rPr>
        <w:t>2</w:t>
      </w:r>
      <w:r w:rsidRPr="009F71F6">
        <w:rPr>
          <w:rFonts w:ascii="Times New Roman" w:eastAsia="仿宋_GB2312" w:hAnsi="Times New Roman"/>
          <w:color w:val="000000"/>
          <w:sz w:val="32"/>
          <w:szCs w:val="32"/>
        </w:rPr>
        <w:t>月</w:t>
      </w:r>
      <w:r w:rsidR="00DE2A93">
        <w:rPr>
          <w:rFonts w:ascii="Times New Roman" w:eastAsia="仿宋_GB2312" w:hAnsi="Times New Roman" w:hint="eastAsia"/>
          <w:color w:val="000000"/>
          <w:sz w:val="32"/>
          <w:szCs w:val="32"/>
        </w:rPr>
        <w:t>7</w:t>
      </w:r>
      <w:r w:rsidRPr="009F71F6">
        <w:rPr>
          <w:rFonts w:ascii="Times New Roman" w:eastAsia="仿宋_GB2312" w:hAnsi="Times New Roman"/>
          <w:color w:val="000000"/>
          <w:sz w:val="32"/>
          <w:szCs w:val="32"/>
        </w:rPr>
        <w:t>日</w:t>
      </w:r>
    </w:p>
    <w:p w:rsidR="001F2A77" w:rsidRPr="0087303C" w:rsidRDefault="001F2A77" w:rsidP="001F2A77">
      <w:pPr>
        <w:spacing w:before="240" w:line="500" w:lineRule="exact"/>
        <w:ind w:firstLine="640"/>
        <w:rPr>
          <w:rFonts w:ascii="Times New Roman" w:eastAsia="仿宋_GB2312" w:hAnsi="Times New Roman"/>
          <w:sz w:val="32"/>
          <w:szCs w:val="32"/>
        </w:rPr>
      </w:pPr>
    </w:p>
    <w:p w:rsidR="001F2A77" w:rsidRPr="0087303C" w:rsidRDefault="001F2A77" w:rsidP="001F2A77">
      <w:pPr>
        <w:spacing w:before="240" w:line="500" w:lineRule="exact"/>
        <w:ind w:firstLine="640"/>
        <w:rPr>
          <w:rFonts w:ascii="Times New Roman" w:eastAsia="仿宋_GB2312" w:hAnsi="Times New Roman"/>
          <w:sz w:val="32"/>
          <w:szCs w:val="32"/>
        </w:rPr>
      </w:pPr>
    </w:p>
    <w:p w:rsidR="001F2A77" w:rsidRPr="0087303C" w:rsidRDefault="001F2A77" w:rsidP="001F2A77">
      <w:pPr>
        <w:spacing w:before="240" w:line="500" w:lineRule="exact"/>
        <w:ind w:firstLine="640"/>
        <w:rPr>
          <w:rFonts w:ascii="Times New Roman" w:eastAsia="仿宋_GB2312" w:hAnsi="Times New Roman"/>
          <w:sz w:val="32"/>
          <w:szCs w:val="32"/>
        </w:rPr>
      </w:pPr>
    </w:p>
    <w:p w:rsidR="001F2A77" w:rsidRPr="0087303C" w:rsidRDefault="001F2A77" w:rsidP="000E6A7B">
      <w:pPr>
        <w:pStyle w:val="a6"/>
        <w:spacing w:line="540" w:lineRule="exact"/>
        <w:ind w:firstLineChars="0" w:firstLine="0"/>
        <w:rPr>
          <w:rFonts w:eastAsia="方正小标宋简体"/>
          <w:sz w:val="44"/>
          <w:szCs w:val="44"/>
        </w:rPr>
      </w:pPr>
    </w:p>
    <w:p w:rsidR="001F2A77" w:rsidRPr="0087303C" w:rsidRDefault="001F2A77" w:rsidP="001F2A77">
      <w:pPr>
        <w:spacing w:line="540" w:lineRule="exact"/>
        <w:jc w:val="left"/>
        <w:rPr>
          <w:rFonts w:ascii="Times New Roman" w:eastAsia="仿宋_GB2312" w:hAnsi="Times New Roman"/>
          <w:sz w:val="32"/>
          <w:szCs w:val="32"/>
        </w:rPr>
      </w:pPr>
    </w:p>
    <w:tbl>
      <w:tblPr>
        <w:tblpPr w:leftFromText="180" w:rightFromText="180" w:vertAnchor="text" w:horzAnchor="margin" w:tblpY="4335"/>
        <w:tblW w:w="8790" w:type="dxa"/>
        <w:tblBorders>
          <w:top w:val="single" w:sz="12" w:space="0" w:color="auto"/>
          <w:bottom w:val="single" w:sz="12" w:space="0" w:color="auto"/>
        </w:tblBorders>
        <w:tblLayout w:type="fixed"/>
        <w:tblLook w:val="0000" w:firstRow="0" w:lastRow="0" w:firstColumn="0" w:lastColumn="0" w:noHBand="0" w:noVBand="0"/>
      </w:tblPr>
      <w:tblGrid>
        <w:gridCol w:w="8790"/>
      </w:tblGrid>
      <w:tr w:rsidR="00E65B6D" w:rsidRPr="0087303C" w:rsidTr="009F491E">
        <w:tc>
          <w:tcPr>
            <w:tcW w:w="8790" w:type="dxa"/>
            <w:tcBorders>
              <w:top w:val="single" w:sz="12" w:space="0" w:color="auto"/>
              <w:left w:val="nil"/>
              <w:bottom w:val="single" w:sz="12" w:space="0" w:color="auto"/>
              <w:right w:val="nil"/>
            </w:tcBorders>
            <w:vAlign w:val="bottom"/>
          </w:tcPr>
          <w:p w:rsidR="00E65B6D" w:rsidRPr="0087303C" w:rsidRDefault="00E65B6D" w:rsidP="009F491E">
            <w:pPr>
              <w:spacing w:line="400" w:lineRule="exact"/>
              <w:ind w:firstLineChars="100" w:firstLine="260"/>
              <w:rPr>
                <w:rFonts w:ascii="Times New Roman" w:eastAsia="仿宋_GB2312" w:hAnsi="Times New Roman"/>
                <w:spacing w:val="-10"/>
                <w:sz w:val="28"/>
                <w:szCs w:val="28"/>
              </w:rPr>
            </w:pPr>
            <w:r w:rsidRPr="0087303C">
              <w:rPr>
                <w:rFonts w:ascii="Times New Roman" w:eastAsia="仿宋_GB2312" w:hAnsi="Times New Roman"/>
                <w:spacing w:val="-10"/>
                <w:sz w:val="28"/>
                <w:szCs w:val="28"/>
              </w:rPr>
              <w:t>西山区应对新型冠状病毒感染肺炎</w:t>
            </w:r>
          </w:p>
          <w:p w:rsidR="00E65B6D" w:rsidRPr="0087303C" w:rsidRDefault="00E65B6D" w:rsidP="009F491E">
            <w:pPr>
              <w:spacing w:line="400" w:lineRule="exact"/>
              <w:ind w:firstLineChars="100" w:firstLine="280"/>
              <w:rPr>
                <w:rFonts w:ascii="Times New Roman" w:eastAsia="仿宋_GB2312" w:hAnsi="Times New Roman"/>
                <w:sz w:val="28"/>
                <w:szCs w:val="28"/>
              </w:rPr>
            </w:pPr>
            <w:r w:rsidRPr="0087303C">
              <w:rPr>
                <w:rFonts w:ascii="Times New Roman" w:eastAsia="仿宋_GB2312" w:hAnsi="Times New Roman"/>
                <w:sz w:val="28"/>
                <w:szCs w:val="28"/>
              </w:rPr>
              <w:t>疫情工作领导小组指挥部办公室</w:t>
            </w:r>
            <w:r>
              <w:rPr>
                <w:rFonts w:ascii="Times New Roman" w:eastAsia="仿宋_GB2312" w:hAnsi="Times New Roman"/>
                <w:sz w:val="28"/>
                <w:szCs w:val="28"/>
              </w:rPr>
              <w:t xml:space="preserve">           202</w:t>
            </w:r>
            <w:r>
              <w:rPr>
                <w:rFonts w:ascii="Times New Roman" w:eastAsia="仿宋_GB2312" w:hAnsi="Times New Roman" w:hint="eastAsia"/>
                <w:sz w:val="28"/>
                <w:szCs w:val="28"/>
              </w:rPr>
              <w:t>1</w:t>
            </w:r>
            <w:r w:rsidRPr="0087303C">
              <w:rPr>
                <w:rFonts w:ascii="Times New Roman" w:eastAsia="仿宋_GB2312" w:hAnsi="Times New Roman"/>
                <w:sz w:val="28"/>
                <w:szCs w:val="28"/>
              </w:rPr>
              <w:t>年</w:t>
            </w:r>
            <w:r>
              <w:rPr>
                <w:rFonts w:ascii="Times New Roman" w:eastAsia="仿宋_GB2312" w:hAnsi="Times New Roman" w:hint="eastAsia"/>
                <w:sz w:val="28"/>
                <w:szCs w:val="28"/>
              </w:rPr>
              <w:t>2</w:t>
            </w:r>
            <w:r w:rsidRPr="0087303C">
              <w:rPr>
                <w:rFonts w:ascii="Times New Roman" w:eastAsia="仿宋_GB2312" w:hAnsi="Times New Roman"/>
                <w:sz w:val="28"/>
                <w:szCs w:val="28"/>
              </w:rPr>
              <w:t>月</w:t>
            </w:r>
            <w:r>
              <w:rPr>
                <w:rFonts w:ascii="Times New Roman" w:eastAsia="仿宋_GB2312" w:hAnsi="Times New Roman" w:hint="eastAsia"/>
                <w:sz w:val="28"/>
                <w:szCs w:val="28"/>
              </w:rPr>
              <w:t>7</w:t>
            </w:r>
            <w:r w:rsidRPr="0087303C">
              <w:rPr>
                <w:rFonts w:ascii="Times New Roman" w:eastAsia="仿宋_GB2312" w:hAnsi="Times New Roman"/>
                <w:sz w:val="28"/>
                <w:szCs w:val="28"/>
              </w:rPr>
              <w:t>日印发</w:t>
            </w:r>
          </w:p>
        </w:tc>
      </w:tr>
    </w:tbl>
    <w:p w:rsidR="00947E91" w:rsidRPr="001F2A77" w:rsidRDefault="00947E91"/>
    <w:sectPr w:rsidR="00947E91" w:rsidRPr="001F2A77" w:rsidSect="00BB031F">
      <w:footerReference w:type="even" r:id="rId7"/>
      <w:footerReference w:type="default" r:id="rId8"/>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624" w:rsidRDefault="003A1624" w:rsidP="001F2A77">
      <w:r>
        <w:separator/>
      </w:r>
    </w:p>
  </w:endnote>
  <w:endnote w:type="continuationSeparator" w:id="0">
    <w:p w:rsidR="003A1624" w:rsidRDefault="003A1624" w:rsidP="001F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C8B" w:rsidRDefault="00947E91">
    <w:pPr>
      <w:pStyle w:val="a4"/>
      <w:framePr w:wrap="around" w:vAnchor="text" w:hAnchor="page" w:x="1609" w:y="29"/>
      <w:rPr>
        <w:rStyle w:val="a5"/>
        <w:rFonts w:ascii="宋体"/>
        <w:sz w:val="28"/>
        <w:szCs w:val="28"/>
      </w:rPr>
    </w:pPr>
    <w:r>
      <w:rPr>
        <w:rStyle w:val="a5"/>
        <w:rFonts w:ascii="宋体" w:hAnsi="宋体"/>
        <w:color w:val="FFFFFF"/>
        <w:sz w:val="28"/>
        <w:szCs w:val="28"/>
      </w:rPr>
      <w:t>—</w:t>
    </w:r>
    <w:r>
      <w:rPr>
        <w:rStyle w:val="a5"/>
        <w:rFonts w:ascii="宋体" w:hAnsi="宋体"/>
        <w:sz w:val="28"/>
        <w:szCs w:val="28"/>
      </w:rPr>
      <w:t>—</w:t>
    </w:r>
    <w:r>
      <w:rPr>
        <w:rStyle w:val="a5"/>
        <w:rFonts w:ascii="宋体" w:hAnsi="宋体" w:hint="eastAsia"/>
        <w:sz w:val="28"/>
        <w:szCs w:val="28"/>
      </w:rPr>
      <w:t xml:space="preserve"> </w:t>
    </w:r>
    <w:r w:rsidR="000F4A22">
      <w:rPr>
        <w:rFonts w:ascii="宋体" w:hAnsi="宋体"/>
        <w:sz w:val="28"/>
        <w:szCs w:val="28"/>
      </w:rPr>
      <w:fldChar w:fldCharType="begin"/>
    </w:r>
    <w:r>
      <w:rPr>
        <w:rStyle w:val="a5"/>
        <w:rFonts w:ascii="宋体" w:hAnsi="宋体"/>
        <w:sz w:val="28"/>
        <w:szCs w:val="28"/>
      </w:rPr>
      <w:instrText xml:space="preserve">PAGE  </w:instrText>
    </w:r>
    <w:r w:rsidR="000F4A22">
      <w:rPr>
        <w:rFonts w:ascii="宋体" w:hAnsi="宋体"/>
        <w:sz w:val="28"/>
        <w:szCs w:val="28"/>
      </w:rPr>
      <w:fldChar w:fldCharType="separate"/>
    </w:r>
    <w:r>
      <w:rPr>
        <w:rStyle w:val="a5"/>
        <w:rFonts w:ascii="宋体" w:hAnsi="宋体"/>
        <w:noProof/>
        <w:sz w:val="28"/>
        <w:szCs w:val="28"/>
      </w:rPr>
      <w:t>2</w:t>
    </w:r>
    <w:r w:rsidR="000F4A22">
      <w:rPr>
        <w:rFonts w:ascii="宋体" w:hAnsi="宋体"/>
        <w:sz w:val="28"/>
        <w:szCs w:val="28"/>
      </w:rPr>
      <w:fldChar w:fldCharType="end"/>
    </w:r>
    <w:r>
      <w:rPr>
        <w:rStyle w:val="a5"/>
        <w:rFonts w:ascii="宋体" w:hAnsi="宋体" w:hint="eastAsia"/>
        <w:sz w:val="28"/>
        <w:szCs w:val="28"/>
      </w:rPr>
      <w:t xml:space="preserve"> </w:t>
    </w:r>
    <w:r>
      <w:rPr>
        <w:rStyle w:val="a5"/>
        <w:rFonts w:ascii="宋体" w:hAnsi="宋体"/>
        <w:sz w:val="28"/>
        <w:szCs w:val="28"/>
      </w:rPr>
      <w:t>—</w:t>
    </w:r>
    <w:r>
      <w:rPr>
        <w:rStyle w:val="a5"/>
        <w:rFonts w:ascii="宋体" w:hAnsi="宋体"/>
        <w:color w:val="FFFFFF"/>
        <w:sz w:val="28"/>
        <w:szCs w:val="28"/>
      </w:rPr>
      <w:t>—</w:t>
    </w:r>
  </w:p>
  <w:p w:rsidR="00770C8B" w:rsidRDefault="003A16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C8B" w:rsidRDefault="00947E91">
    <w:pPr>
      <w:pStyle w:val="a4"/>
      <w:framePr w:wrap="around" w:vAnchor="text" w:hAnchor="page" w:x="8866" w:y="29"/>
      <w:rPr>
        <w:rStyle w:val="a5"/>
        <w:rFonts w:ascii="宋体" w:hAnsi="宋体"/>
        <w:sz w:val="28"/>
        <w:szCs w:val="28"/>
      </w:rPr>
    </w:pPr>
    <w:r>
      <w:rPr>
        <w:rStyle w:val="a5"/>
        <w:rFonts w:ascii="宋体" w:hAnsi="宋体" w:hint="eastAsia"/>
        <w:color w:val="FFFFFF"/>
        <w:sz w:val="28"/>
        <w:szCs w:val="28"/>
      </w:rPr>
      <w:t>—</w:t>
    </w:r>
    <w:r>
      <w:rPr>
        <w:rStyle w:val="a5"/>
        <w:rFonts w:ascii="宋体" w:hAnsi="宋体" w:hint="eastAsia"/>
        <w:sz w:val="28"/>
        <w:szCs w:val="28"/>
      </w:rPr>
      <w:t xml:space="preserve">— </w:t>
    </w:r>
    <w:r w:rsidR="000F4A22">
      <w:rPr>
        <w:rFonts w:ascii="宋体" w:hAnsi="宋体"/>
        <w:sz w:val="28"/>
        <w:szCs w:val="28"/>
      </w:rPr>
      <w:fldChar w:fldCharType="begin"/>
    </w:r>
    <w:r>
      <w:rPr>
        <w:rStyle w:val="a5"/>
        <w:rFonts w:ascii="宋体" w:hAnsi="宋体"/>
        <w:sz w:val="28"/>
        <w:szCs w:val="28"/>
      </w:rPr>
      <w:instrText xml:space="preserve">PAGE  </w:instrText>
    </w:r>
    <w:r w:rsidR="000F4A22">
      <w:rPr>
        <w:rFonts w:ascii="宋体" w:hAnsi="宋体"/>
        <w:sz w:val="28"/>
        <w:szCs w:val="28"/>
      </w:rPr>
      <w:fldChar w:fldCharType="separate"/>
    </w:r>
    <w:r w:rsidR="00C34280">
      <w:rPr>
        <w:rStyle w:val="a5"/>
        <w:rFonts w:ascii="宋体" w:hAnsi="宋体"/>
        <w:noProof/>
        <w:sz w:val="28"/>
        <w:szCs w:val="28"/>
      </w:rPr>
      <w:t>2</w:t>
    </w:r>
    <w:r w:rsidR="000F4A22">
      <w:rPr>
        <w:rFonts w:ascii="宋体" w:hAnsi="宋体"/>
        <w:sz w:val="28"/>
        <w:szCs w:val="28"/>
      </w:rPr>
      <w:fldChar w:fldCharType="end"/>
    </w:r>
    <w:r>
      <w:rPr>
        <w:rStyle w:val="a5"/>
        <w:rFonts w:ascii="宋体" w:hAnsi="宋体" w:hint="eastAsia"/>
        <w:sz w:val="28"/>
        <w:szCs w:val="28"/>
      </w:rPr>
      <w:t xml:space="preserve"> —</w:t>
    </w:r>
    <w:r>
      <w:rPr>
        <w:rStyle w:val="a5"/>
        <w:rFonts w:ascii="宋体" w:hAnsi="宋体" w:hint="eastAsia"/>
        <w:color w:val="FFFFFF"/>
        <w:sz w:val="28"/>
        <w:szCs w:val="28"/>
      </w:rPr>
      <w:t>—</w:t>
    </w:r>
  </w:p>
  <w:p w:rsidR="00770C8B" w:rsidRDefault="003A1624">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624" w:rsidRDefault="003A1624" w:rsidP="001F2A77">
      <w:r>
        <w:separator/>
      </w:r>
    </w:p>
  </w:footnote>
  <w:footnote w:type="continuationSeparator" w:id="0">
    <w:p w:rsidR="003A1624" w:rsidRDefault="003A1624" w:rsidP="001F2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2A77"/>
    <w:rsid w:val="00055FE8"/>
    <w:rsid w:val="00062D7F"/>
    <w:rsid w:val="000E6A7B"/>
    <w:rsid w:val="000F4A22"/>
    <w:rsid w:val="00116059"/>
    <w:rsid w:val="00162FB0"/>
    <w:rsid w:val="001E21A9"/>
    <w:rsid w:val="001F2A77"/>
    <w:rsid w:val="001F6D01"/>
    <w:rsid w:val="0023108E"/>
    <w:rsid w:val="00241A2C"/>
    <w:rsid w:val="002E29C6"/>
    <w:rsid w:val="00305AA7"/>
    <w:rsid w:val="003433F0"/>
    <w:rsid w:val="0038447C"/>
    <w:rsid w:val="003A1624"/>
    <w:rsid w:val="003B355A"/>
    <w:rsid w:val="00453A81"/>
    <w:rsid w:val="00453C33"/>
    <w:rsid w:val="004733CA"/>
    <w:rsid w:val="004F0CAF"/>
    <w:rsid w:val="006460A4"/>
    <w:rsid w:val="00654C53"/>
    <w:rsid w:val="00667948"/>
    <w:rsid w:val="00684A45"/>
    <w:rsid w:val="006C0E58"/>
    <w:rsid w:val="007324BB"/>
    <w:rsid w:val="00764235"/>
    <w:rsid w:val="00797A6B"/>
    <w:rsid w:val="00866036"/>
    <w:rsid w:val="00867483"/>
    <w:rsid w:val="00875922"/>
    <w:rsid w:val="008837AA"/>
    <w:rsid w:val="009139EC"/>
    <w:rsid w:val="00947E91"/>
    <w:rsid w:val="009E2C14"/>
    <w:rsid w:val="009F491E"/>
    <w:rsid w:val="00A03AE0"/>
    <w:rsid w:val="00A4102D"/>
    <w:rsid w:val="00AB7A0C"/>
    <w:rsid w:val="00B6625C"/>
    <w:rsid w:val="00BA2725"/>
    <w:rsid w:val="00BB031F"/>
    <w:rsid w:val="00BB0F66"/>
    <w:rsid w:val="00BF508B"/>
    <w:rsid w:val="00C02C62"/>
    <w:rsid w:val="00C1668C"/>
    <w:rsid w:val="00C33CFB"/>
    <w:rsid w:val="00C34280"/>
    <w:rsid w:val="00C70EDB"/>
    <w:rsid w:val="00CC47A1"/>
    <w:rsid w:val="00D2141C"/>
    <w:rsid w:val="00D2691A"/>
    <w:rsid w:val="00D26FC1"/>
    <w:rsid w:val="00D3469C"/>
    <w:rsid w:val="00D4791A"/>
    <w:rsid w:val="00DA433F"/>
    <w:rsid w:val="00DE2A93"/>
    <w:rsid w:val="00E34592"/>
    <w:rsid w:val="00E532D7"/>
    <w:rsid w:val="00E65B6D"/>
    <w:rsid w:val="00E728FB"/>
    <w:rsid w:val="00E93E48"/>
    <w:rsid w:val="00EB37B2"/>
    <w:rsid w:val="00EC7D61"/>
    <w:rsid w:val="00ED671F"/>
    <w:rsid w:val="00EE4A7B"/>
    <w:rsid w:val="00EF7C83"/>
    <w:rsid w:val="00F42BCE"/>
    <w:rsid w:val="00FD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A77"/>
    <w:pPr>
      <w:widowControl w:val="0"/>
      <w:jc w:val="both"/>
    </w:pPr>
    <w:rPr>
      <w:rFonts w:ascii="Calibri" w:eastAsia="宋体"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A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2A77"/>
    <w:rPr>
      <w:sz w:val="18"/>
      <w:szCs w:val="18"/>
    </w:rPr>
  </w:style>
  <w:style w:type="paragraph" w:styleId="a4">
    <w:name w:val="footer"/>
    <w:basedOn w:val="a"/>
    <w:link w:val="Char0"/>
    <w:uiPriority w:val="99"/>
    <w:unhideWhenUsed/>
    <w:qFormat/>
    <w:rsid w:val="001F2A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F2A77"/>
    <w:rPr>
      <w:sz w:val="18"/>
      <w:szCs w:val="18"/>
    </w:rPr>
  </w:style>
  <w:style w:type="character" w:styleId="a5">
    <w:name w:val="page number"/>
    <w:basedOn w:val="a0"/>
    <w:qFormat/>
    <w:rsid w:val="001F2A77"/>
    <w:rPr>
      <w:rFonts w:cs="Times New Roman"/>
    </w:rPr>
  </w:style>
  <w:style w:type="paragraph" w:styleId="a6">
    <w:name w:val="List Paragraph"/>
    <w:basedOn w:val="a"/>
    <w:uiPriority w:val="99"/>
    <w:qFormat/>
    <w:rsid w:val="001F2A77"/>
    <w:pPr>
      <w:ind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63</Words>
  <Characters>363</Characters>
  <Application>Microsoft Office Word</Application>
  <DocSecurity>0</DocSecurity>
  <Lines>3</Lines>
  <Paragraphs>1</Paragraphs>
  <ScaleCrop>false</ScaleCrop>
  <Company>china</Company>
  <LinksUpToDate>false</LinksUpToDate>
  <CharactersWithSpaces>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何丽娜</cp:lastModifiedBy>
  <cp:revision>43</cp:revision>
  <cp:lastPrinted>2021-02-07T09:05:00Z</cp:lastPrinted>
  <dcterms:created xsi:type="dcterms:W3CDTF">2021-01-20T08:27:00Z</dcterms:created>
  <dcterms:modified xsi:type="dcterms:W3CDTF">2021-02-07T09:06:00Z</dcterms:modified>
</cp:coreProperties>
</file>